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C679" w14:textId="5992BDD0" w:rsidR="00394325" w:rsidRPr="003C1618" w:rsidRDefault="00394325" w:rsidP="00394325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3C1618">
        <w:rPr>
          <w:rFonts w:ascii="Arial Narrow" w:hAnsi="Arial Narrow"/>
          <w:b/>
          <w:bCs/>
          <w:sz w:val="28"/>
          <w:szCs w:val="22"/>
        </w:rPr>
        <w:t>Public Hospital District No. 1 of Pend Oreille County</w:t>
      </w:r>
    </w:p>
    <w:p w14:paraId="28A77615" w14:textId="77777777" w:rsidR="003C1618" w:rsidRDefault="00394325" w:rsidP="003C1618">
      <w:pPr>
        <w:pStyle w:val="Title"/>
        <w:rPr>
          <w:rFonts w:ascii="Arial Narrow" w:hAnsi="Arial Narrow"/>
          <w:b/>
          <w:bCs/>
          <w:sz w:val="28"/>
          <w:szCs w:val="22"/>
        </w:rPr>
      </w:pPr>
      <w:r w:rsidRPr="003C1618">
        <w:rPr>
          <w:rFonts w:ascii="Arial Narrow" w:hAnsi="Arial Narrow"/>
          <w:b/>
          <w:bCs/>
          <w:sz w:val="28"/>
          <w:szCs w:val="22"/>
        </w:rPr>
        <w:t xml:space="preserve">Board of Commissioners Meeting Agenda </w:t>
      </w:r>
    </w:p>
    <w:p w14:paraId="4D1FBFE6" w14:textId="68AA40EC" w:rsidR="00394325" w:rsidRDefault="00E63788" w:rsidP="003C1618">
      <w:pPr>
        <w:pStyle w:val="Title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/>
          <w:b/>
          <w:bCs/>
          <w:szCs w:val="22"/>
        </w:rPr>
        <w:t>August 22</w:t>
      </w:r>
      <w:r w:rsidR="00256013">
        <w:rPr>
          <w:rFonts w:ascii="Arial Narrow" w:hAnsi="Arial Narrow"/>
          <w:b/>
          <w:bCs/>
          <w:szCs w:val="22"/>
        </w:rPr>
        <w:t>, 2024</w:t>
      </w:r>
    </w:p>
    <w:p w14:paraId="5332272F" w14:textId="3B423E6E" w:rsidR="003C1618" w:rsidRDefault="003C1618" w:rsidP="003C1618">
      <w:pPr>
        <w:jc w:val="center"/>
        <w:rPr>
          <w:rFonts w:ascii="Arial Narrow" w:hAnsi="Arial Narrow"/>
          <w:b/>
          <w:sz w:val="24"/>
          <w:szCs w:val="24"/>
        </w:rPr>
      </w:pPr>
      <w:r w:rsidRPr="00EA4C4D">
        <w:rPr>
          <w:rFonts w:ascii="Arial Narrow" w:hAnsi="Arial Narrow"/>
          <w:b/>
          <w:sz w:val="24"/>
          <w:szCs w:val="24"/>
        </w:rPr>
        <w:t>Location:</w:t>
      </w:r>
      <w:r w:rsidRPr="00EA4C4D">
        <w:rPr>
          <w:rFonts w:ascii="Arial Narrow" w:hAnsi="Arial Narrow"/>
          <w:sz w:val="24"/>
          <w:szCs w:val="24"/>
        </w:rPr>
        <w:t xml:space="preserve">  </w:t>
      </w:r>
      <w:r w:rsidR="006223B7">
        <w:rPr>
          <w:rFonts w:ascii="Arial Narrow" w:hAnsi="Arial Narrow"/>
          <w:b/>
          <w:sz w:val="24"/>
          <w:szCs w:val="24"/>
        </w:rPr>
        <w:t>Newport Health Center Classroom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EA4C4D">
        <w:rPr>
          <w:rFonts w:ascii="Arial Narrow" w:hAnsi="Arial Narrow"/>
          <w:b/>
          <w:sz w:val="24"/>
          <w:szCs w:val="24"/>
        </w:rPr>
        <w:t>Time:</w:t>
      </w:r>
      <w:r w:rsidRPr="00EA4C4D">
        <w:rPr>
          <w:rFonts w:ascii="Arial Narrow" w:hAnsi="Arial Narrow"/>
          <w:sz w:val="24"/>
          <w:szCs w:val="24"/>
        </w:rPr>
        <w:t xml:space="preserve"> </w:t>
      </w:r>
      <w:r w:rsidRPr="00EA4C4D">
        <w:rPr>
          <w:rFonts w:ascii="Arial Narrow" w:hAnsi="Arial Narrow"/>
          <w:b/>
          <w:sz w:val="24"/>
          <w:szCs w:val="24"/>
        </w:rPr>
        <w:t xml:space="preserve">10:00 a.m. </w:t>
      </w:r>
    </w:p>
    <w:p w14:paraId="0772E8C9" w14:textId="42E0A322" w:rsidR="00085921" w:rsidRPr="00085921" w:rsidRDefault="00085921" w:rsidP="0008592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85921">
        <w:rPr>
          <w:rFonts w:ascii="Arial Narrow" w:hAnsi="Arial Narrow"/>
          <w:b/>
          <w:sz w:val="24"/>
          <w:szCs w:val="24"/>
        </w:rPr>
        <w:t xml:space="preserve">Microsoft Teams meeting </w:t>
      </w:r>
      <w:r w:rsidRPr="00085921">
        <w:rPr>
          <w:rFonts w:ascii="Arial Narrow" w:hAnsi="Arial Narrow"/>
          <w:b/>
          <w:bCs/>
          <w:sz w:val="24"/>
          <w:szCs w:val="24"/>
        </w:rPr>
        <w:t xml:space="preserve">Join on your computer, mobile app or room device </w:t>
      </w:r>
    </w:p>
    <w:p w14:paraId="5E59297B" w14:textId="77777777" w:rsidR="00085921" w:rsidRPr="00085921" w:rsidRDefault="0007432C" w:rsidP="00085921">
      <w:pPr>
        <w:jc w:val="center"/>
        <w:rPr>
          <w:rFonts w:ascii="Arial Narrow" w:hAnsi="Arial Narrow"/>
          <w:b/>
          <w:sz w:val="24"/>
          <w:szCs w:val="24"/>
        </w:rPr>
      </w:pPr>
      <w:hyperlink r:id="rId8" w:tgtFrame="_blank" w:history="1">
        <w:r w:rsidR="00085921" w:rsidRPr="00085921">
          <w:rPr>
            <w:rStyle w:val="Hyperlink"/>
            <w:rFonts w:ascii="Arial Narrow" w:hAnsi="Arial Narrow"/>
            <w:b/>
            <w:sz w:val="24"/>
            <w:szCs w:val="24"/>
          </w:rPr>
          <w:t>Click here to join the meeting</w:t>
        </w:r>
      </w:hyperlink>
      <w:r w:rsidR="00085921" w:rsidRPr="00085921">
        <w:rPr>
          <w:rFonts w:ascii="Arial Narrow" w:hAnsi="Arial Narrow"/>
          <w:b/>
          <w:sz w:val="24"/>
          <w:szCs w:val="24"/>
        </w:rPr>
        <w:t xml:space="preserve"> </w:t>
      </w:r>
    </w:p>
    <w:p w14:paraId="1D9931F2" w14:textId="7817C4AA" w:rsidR="00085921" w:rsidRPr="00085921" w:rsidRDefault="00085921" w:rsidP="00085921">
      <w:pPr>
        <w:jc w:val="center"/>
        <w:rPr>
          <w:rFonts w:ascii="Arial Narrow" w:hAnsi="Arial Narrow"/>
          <w:b/>
          <w:sz w:val="24"/>
          <w:szCs w:val="24"/>
        </w:rPr>
      </w:pPr>
      <w:r w:rsidRPr="00085921">
        <w:rPr>
          <w:rFonts w:ascii="Arial Narrow" w:hAnsi="Arial Narrow"/>
          <w:b/>
          <w:sz w:val="24"/>
          <w:szCs w:val="24"/>
        </w:rPr>
        <w:t xml:space="preserve">Meeting ID: 295 574 526 231 Passcode: 8c38d6 </w:t>
      </w:r>
    </w:p>
    <w:p w14:paraId="191DD7B9" w14:textId="77777777" w:rsidR="00085921" w:rsidRPr="00085921" w:rsidRDefault="0007432C" w:rsidP="00085921">
      <w:pPr>
        <w:jc w:val="center"/>
        <w:rPr>
          <w:rFonts w:ascii="Arial Narrow" w:hAnsi="Arial Narrow"/>
          <w:b/>
          <w:sz w:val="24"/>
          <w:szCs w:val="24"/>
        </w:rPr>
      </w:pPr>
      <w:hyperlink r:id="rId9" w:tgtFrame="_blank" w:history="1">
        <w:r w:rsidR="00085921" w:rsidRPr="00085921">
          <w:rPr>
            <w:rStyle w:val="Hyperlink"/>
            <w:rFonts w:ascii="Arial Narrow" w:hAnsi="Arial Narrow"/>
            <w:b/>
            <w:sz w:val="24"/>
            <w:szCs w:val="24"/>
          </w:rPr>
          <w:t>Download Teams</w:t>
        </w:r>
      </w:hyperlink>
      <w:r w:rsidR="00085921" w:rsidRPr="00085921">
        <w:rPr>
          <w:rFonts w:ascii="Arial Narrow" w:hAnsi="Arial Narrow"/>
          <w:b/>
          <w:sz w:val="24"/>
          <w:szCs w:val="24"/>
        </w:rPr>
        <w:t xml:space="preserve"> | </w:t>
      </w:r>
      <w:hyperlink r:id="rId10" w:tgtFrame="_blank" w:history="1">
        <w:r w:rsidR="00085921" w:rsidRPr="00085921">
          <w:rPr>
            <w:rStyle w:val="Hyperlink"/>
            <w:rFonts w:ascii="Arial Narrow" w:hAnsi="Arial Narrow"/>
            <w:b/>
            <w:sz w:val="24"/>
            <w:szCs w:val="24"/>
          </w:rPr>
          <w:t>Join on the web</w:t>
        </w:r>
      </w:hyperlink>
    </w:p>
    <w:p w14:paraId="28E9A0A3" w14:textId="77777777" w:rsidR="00085921" w:rsidRPr="00085921" w:rsidRDefault="00085921" w:rsidP="00085921">
      <w:pPr>
        <w:jc w:val="center"/>
        <w:rPr>
          <w:rFonts w:ascii="Arial Narrow" w:hAnsi="Arial Narrow"/>
          <w:b/>
          <w:sz w:val="24"/>
          <w:szCs w:val="24"/>
        </w:rPr>
      </w:pPr>
      <w:r w:rsidRPr="00085921">
        <w:rPr>
          <w:rFonts w:ascii="Arial Narrow" w:hAnsi="Arial Narrow"/>
          <w:b/>
          <w:bCs/>
          <w:sz w:val="24"/>
          <w:szCs w:val="24"/>
        </w:rPr>
        <w:t>Or call in (audio only)</w:t>
      </w:r>
      <w:r w:rsidRPr="00085921">
        <w:rPr>
          <w:rFonts w:ascii="Arial Narrow" w:hAnsi="Arial Narrow"/>
          <w:b/>
          <w:sz w:val="24"/>
          <w:szCs w:val="24"/>
        </w:rPr>
        <w:t xml:space="preserve"> </w:t>
      </w:r>
    </w:p>
    <w:p w14:paraId="25C44B2F" w14:textId="77777777" w:rsidR="00085921" w:rsidRPr="00085921" w:rsidRDefault="0007432C" w:rsidP="00085921">
      <w:pPr>
        <w:jc w:val="center"/>
        <w:rPr>
          <w:rFonts w:ascii="Arial Narrow" w:hAnsi="Arial Narrow"/>
          <w:b/>
          <w:sz w:val="24"/>
          <w:szCs w:val="24"/>
        </w:rPr>
      </w:pPr>
      <w:hyperlink r:id="rId11" w:anchor=" " w:history="1">
        <w:r w:rsidR="00085921" w:rsidRPr="00085921">
          <w:rPr>
            <w:rStyle w:val="Hyperlink"/>
            <w:rFonts w:ascii="Arial Narrow" w:hAnsi="Arial Narrow"/>
            <w:b/>
            <w:sz w:val="24"/>
            <w:szCs w:val="24"/>
          </w:rPr>
          <w:t>+1 323-438-9417,,726451066#</w:t>
        </w:r>
      </w:hyperlink>
      <w:r w:rsidR="00085921" w:rsidRPr="00085921">
        <w:rPr>
          <w:rFonts w:ascii="Arial Narrow" w:hAnsi="Arial Narrow"/>
          <w:b/>
          <w:sz w:val="24"/>
          <w:szCs w:val="24"/>
        </w:rPr>
        <w:t xml:space="preserve">   United States, Los Angeles </w:t>
      </w:r>
    </w:p>
    <w:p w14:paraId="768505DD" w14:textId="77777777" w:rsidR="00085921" w:rsidRPr="00085921" w:rsidRDefault="00085921" w:rsidP="00085921">
      <w:pPr>
        <w:jc w:val="center"/>
        <w:rPr>
          <w:rFonts w:ascii="Arial Narrow" w:hAnsi="Arial Narrow"/>
          <w:b/>
          <w:sz w:val="24"/>
          <w:szCs w:val="24"/>
        </w:rPr>
      </w:pPr>
      <w:r w:rsidRPr="00085921">
        <w:rPr>
          <w:rFonts w:ascii="Arial Narrow" w:hAnsi="Arial Narrow"/>
          <w:b/>
          <w:sz w:val="24"/>
          <w:szCs w:val="24"/>
        </w:rPr>
        <w:t xml:space="preserve">Phone Conference ID: 726 451 066# </w:t>
      </w:r>
    </w:p>
    <w:p w14:paraId="291D160F" w14:textId="77777777" w:rsidR="00394325" w:rsidRDefault="00394325"/>
    <w:tbl>
      <w:tblPr>
        <w:tblW w:w="111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5646"/>
        <w:gridCol w:w="2072"/>
        <w:gridCol w:w="1603"/>
      </w:tblGrid>
      <w:tr w:rsidR="00394325" w:rsidRPr="00EA4C4D" w14:paraId="1ED9A498" w14:textId="77777777" w:rsidTr="00085921">
        <w:trPr>
          <w:trHeight w:val="262"/>
          <w:tblHeader/>
          <w:jc w:val="center"/>
        </w:trPr>
        <w:tc>
          <w:tcPr>
            <w:tcW w:w="1803" w:type="dxa"/>
          </w:tcPr>
          <w:p w14:paraId="49DE7113" w14:textId="51C85D94" w:rsidR="00394325" w:rsidRPr="00EA4C4D" w:rsidRDefault="00394325" w:rsidP="00EF68C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Located in tab #</w:t>
            </w:r>
          </w:p>
        </w:tc>
        <w:tc>
          <w:tcPr>
            <w:tcW w:w="5646" w:type="dxa"/>
          </w:tcPr>
          <w:p w14:paraId="141F686C" w14:textId="05EC0091" w:rsidR="00394325" w:rsidRPr="00EA4C4D" w:rsidRDefault="00394325" w:rsidP="0008592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  <w:tc>
          <w:tcPr>
            <w:tcW w:w="2072" w:type="dxa"/>
          </w:tcPr>
          <w:p w14:paraId="13F5BA99" w14:textId="77777777" w:rsidR="00394325" w:rsidRPr="00EA4C4D" w:rsidRDefault="00394325" w:rsidP="00EF68C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Desired Outcome</w:t>
            </w:r>
          </w:p>
        </w:tc>
        <w:tc>
          <w:tcPr>
            <w:tcW w:w="1603" w:type="dxa"/>
          </w:tcPr>
          <w:p w14:paraId="55043E5F" w14:textId="77777777" w:rsidR="00394325" w:rsidRPr="00EA4C4D" w:rsidRDefault="00394325" w:rsidP="00EF68C1">
            <w:pPr>
              <w:pStyle w:val="Heading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C4D">
              <w:rPr>
                <w:rFonts w:ascii="Arial Narrow" w:hAnsi="Arial Narrow"/>
                <w:sz w:val="24"/>
                <w:szCs w:val="24"/>
              </w:rPr>
              <w:t>Who</w:t>
            </w:r>
          </w:p>
        </w:tc>
      </w:tr>
      <w:tr w:rsidR="00394325" w:rsidRPr="00EA4C4D" w14:paraId="5F41B4C4" w14:textId="77777777" w:rsidTr="00085921">
        <w:trPr>
          <w:trHeight w:val="301"/>
          <w:jc w:val="center"/>
        </w:trPr>
        <w:tc>
          <w:tcPr>
            <w:tcW w:w="1803" w:type="dxa"/>
          </w:tcPr>
          <w:p w14:paraId="4B9EF63B" w14:textId="77777777" w:rsidR="00394325" w:rsidRPr="00EA4C4D" w:rsidRDefault="00394325" w:rsidP="00EF68C1">
            <w:pPr>
              <w:pStyle w:val="Heading3"/>
              <w:rPr>
                <w:rFonts w:ascii="Arial Narrow" w:hAnsi="Arial Narrow"/>
                <w:szCs w:val="22"/>
              </w:rPr>
            </w:pPr>
          </w:p>
        </w:tc>
        <w:tc>
          <w:tcPr>
            <w:tcW w:w="5646" w:type="dxa"/>
          </w:tcPr>
          <w:p w14:paraId="1E8C2C25" w14:textId="75A4BACB" w:rsidR="00394325" w:rsidRPr="00EA4C4D" w:rsidRDefault="00394325" w:rsidP="00085921">
            <w:pPr>
              <w:pStyle w:val="Heading3"/>
              <w:rPr>
                <w:rFonts w:ascii="Arial Narrow" w:hAnsi="Arial Narrow"/>
              </w:rPr>
            </w:pPr>
            <w:r w:rsidRPr="00EA4C4D">
              <w:rPr>
                <w:rFonts w:ascii="Arial Narrow" w:hAnsi="Arial Narrow"/>
                <w:szCs w:val="22"/>
              </w:rPr>
              <w:t xml:space="preserve">Call to Order </w:t>
            </w:r>
          </w:p>
        </w:tc>
        <w:tc>
          <w:tcPr>
            <w:tcW w:w="2072" w:type="dxa"/>
          </w:tcPr>
          <w:p w14:paraId="02864184" w14:textId="77777777" w:rsidR="00394325" w:rsidRPr="00EA4C4D" w:rsidRDefault="00394325" w:rsidP="00EF68C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Convene Meeting</w:t>
            </w:r>
          </w:p>
        </w:tc>
        <w:tc>
          <w:tcPr>
            <w:tcW w:w="1603" w:type="dxa"/>
          </w:tcPr>
          <w:p w14:paraId="738C0FA9" w14:textId="77777777" w:rsidR="00394325" w:rsidRPr="00EA4C4D" w:rsidRDefault="00394325" w:rsidP="00EF68C1">
            <w:pPr>
              <w:pStyle w:val="Heading3"/>
              <w:rPr>
                <w:rFonts w:ascii="Arial Narrow" w:hAnsi="Arial Narrow"/>
                <w:szCs w:val="22"/>
              </w:rPr>
            </w:pPr>
            <w:r w:rsidRPr="00EA4C4D">
              <w:rPr>
                <w:rFonts w:ascii="Arial Narrow" w:hAnsi="Arial Narrow"/>
                <w:szCs w:val="22"/>
              </w:rPr>
              <w:t>Board Chair</w:t>
            </w:r>
          </w:p>
        </w:tc>
      </w:tr>
      <w:tr w:rsidR="00394325" w:rsidRPr="00EA4C4D" w14:paraId="22B6005A" w14:textId="77777777" w:rsidTr="00085921">
        <w:trPr>
          <w:trHeight w:val="1156"/>
          <w:jc w:val="center"/>
        </w:trPr>
        <w:tc>
          <w:tcPr>
            <w:tcW w:w="1803" w:type="dxa"/>
          </w:tcPr>
          <w:p w14:paraId="28DEFE0D" w14:textId="77777777" w:rsidR="00394325" w:rsidRDefault="00394325" w:rsidP="00EF68C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63D75FB5" w14:textId="77777777" w:rsidR="00394325" w:rsidRDefault="00394325" w:rsidP="0039432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1</w:t>
            </w:r>
          </w:p>
          <w:p w14:paraId="701EBCED" w14:textId="1E79043D" w:rsidR="00394325" w:rsidRPr="00394325" w:rsidRDefault="00394325" w:rsidP="0039432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646" w:type="dxa"/>
          </w:tcPr>
          <w:p w14:paraId="76C0A309" w14:textId="2C591245" w:rsidR="00394325" w:rsidRPr="006223B7" w:rsidRDefault="00394325" w:rsidP="0008592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Review/Approve Consent Agenda:</w:t>
            </w:r>
          </w:p>
          <w:p w14:paraId="573B7652" w14:textId="77777777" w:rsidR="00394325" w:rsidRPr="006223B7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Meeting Agenda</w:t>
            </w:r>
          </w:p>
          <w:p w14:paraId="35F683A2" w14:textId="0515F48D" w:rsidR="00394325" w:rsidRDefault="00394325" w:rsidP="0008592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 -     Previous Regular Meeting Minutes</w:t>
            </w:r>
            <w:r w:rsidR="00926609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Pr="006223B7">
              <w:rPr>
                <w:rFonts w:ascii="Arial Narrow" w:hAnsi="Arial Narrow"/>
                <w:snapToGrid w:val="0"/>
                <w:sz w:val="22"/>
              </w:rPr>
              <w:t>–</w:t>
            </w:r>
            <w:r w:rsidR="00402177">
              <w:rPr>
                <w:rFonts w:ascii="Arial Narrow" w:hAnsi="Arial Narrow"/>
                <w:snapToGrid w:val="0"/>
                <w:sz w:val="22"/>
              </w:rPr>
              <w:t xml:space="preserve"> </w:t>
            </w:r>
            <w:r w:rsidR="00E63788">
              <w:rPr>
                <w:rFonts w:ascii="Arial Narrow" w:hAnsi="Arial Narrow"/>
                <w:snapToGrid w:val="0"/>
                <w:sz w:val="22"/>
              </w:rPr>
              <w:t>July 25</w:t>
            </w:r>
            <w:r w:rsidR="002A3068">
              <w:rPr>
                <w:rFonts w:ascii="Arial Narrow" w:hAnsi="Arial Narrow"/>
                <w:snapToGrid w:val="0"/>
                <w:sz w:val="22"/>
              </w:rPr>
              <w:t>,</w:t>
            </w:r>
            <w:r w:rsidR="007B104F">
              <w:rPr>
                <w:rFonts w:ascii="Arial Narrow" w:hAnsi="Arial Narrow"/>
                <w:snapToGrid w:val="0"/>
                <w:sz w:val="22"/>
              </w:rPr>
              <w:t xml:space="preserve"> 2024</w:t>
            </w:r>
          </w:p>
          <w:p w14:paraId="45D0FB4F" w14:textId="37BD64D3" w:rsidR="00991AAF" w:rsidRDefault="00991AAF" w:rsidP="0008592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Special Meeting Minutes – August 7, 2024</w:t>
            </w:r>
          </w:p>
          <w:p w14:paraId="1E90B4C8" w14:textId="3EDF2AD7" w:rsidR="00926609" w:rsidRPr="006223B7" w:rsidRDefault="00991AAF" w:rsidP="0008592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Special Meeting Minutes – August 15, 2024</w:t>
            </w:r>
          </w:p>
        </w:tc>
        <w:tc>
          <w:tcPr>
            <w:tcW w:w="2072" w:type="dxa"/>
          </w:tcPr>
          <w:p w14:paraId="307412FB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Review and Approve</w:t>
            </w:r>
          </w:p>
        </w:tc>
        <w:tc>
          <w:tcPr>
            <w:tcW w:w="1603" w:type="dxa"/>
          </w:tcPr>
          <w:p w14:paraId="7008F51B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  <w:p w14:paraId="22B0096B" w14:textId="77777777" w:rsidR="00394325" w:rsidRPr="006223B7" w:rsidRDefault="00394325" w:rsidP="00EF68C1">
            <w:pPr>
              <w:rPr>
                <w:rFonts w:ascii="Arial Narrow" w:hAnsi="Arial Narrow"/>
                <w:sz w:val="22"/>
              </w:rPr>
            </w:pPr>
          </w:p>
          <w:p w14:paraId="5666040B" w14:textId="77777777" w:rsidR="00394325" w:rsidRPr="006223B7" w:rsidRDefault="00394325" w:rsidP="00EF68C1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4325" w:rsidRPr="00EA4C4D" w14:paraId="54B37BFA" w14:textId="77777777" w:rsidTr="00085921">
        <w:trPr>
          <w:trHeight w:val="340"/>
          <w:jc w:val="center"/>
        </w:trPr>
        <w:tc>
          <w:tcPr>
            <w:tcW w:w="1803" w:type="dxa"/>
          </w:tcPr>
          <w:p w14:paraId="684BE711" w14:textId="77777777" w:rsidR="00394325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2A77C028" w14:textId="42EC676B" w:rsidR="00394325" w:rsidRPr="00EA4C4D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2</w:t>
            </w:r>
          </w:p>
        </w:tc>
        <w:tc>
          <w:tcPr>
            <w:tcW w:w="5646" w:type="dxa"/>
          </w:tcPr>
          <w:p w14:paraId="0A7E9DEE" w14:textId="5888F90B" w:rsidR="00394325" w:rsidRPr="006223B7" w:rsidRDefault="00394325" w:rsidP="0008592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Review/Approve </w:t>
            </w:r>
          </w:p>
          <w:p w14:paraId="1ED1DAB7" w14:textId="043BF04E" w:rsidR="00394325" w:rsidRPr="006223B7" w:rsidRDefault="00394325" w:rsidP="00085921">
            <w:pPr>
              <w:widowControl w:val="0"/>
              <w:numPr>
                <w:ilvl w:val="0"/>
                <w:numId w:val="2"/>
              </w:numPr>
              <w:ind w:left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Auditors Report </w:t>
            </w:r>
          </w:p>
          <w:p w14:paraId="764F11A3" w14:textId="542400B5" w:rsidR="00394325" w:rsidRPr="006223B7" w:rsidRDefault="00394325" w:rsidP="0008592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216"/>
              </w:tabs>
              <w:ind w:left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Uncompensated Report</w:t>
            </w:r>
          </w:p>
        </w:tc>
        <w:tc>
          <w:tcPr>
            <w:tcW w:w="2072" w:type="dxa"/>
          </w:tcPr>
          <w:p w14:paraId="526480A4" w14:textId="15FF0EB1" w:rsidR="00394325" w:rsidRPr="006223B7" w:rsidRDefault="00394325" w:rsidP="00394325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Review/Approve</w:t>
            </w:r>
          </w:p>
          <w:p w14:paraId="74A7F91A" w14:textId="5870ACEB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03" w:type="dxa"/>
          </w:tcPr>
          <w:p w14:paraId="6B0C5F5E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Board, Chair</w:t>
            </w:r>
          </w:p>
        </w:tc>
      </w:tr>
      <w:tr w:rsidR="00394325" w:rsidRPr="00EA4C4D" w14:paraId="6B75695E" w14:textId="77777777" w:rsidTr="00085921">
        <w:trPr>
          <w:trHeight w:val="510"/>
          <w:jc w:val="center"/>
        </w:trPr>
        <w:tc>
          <w:tcPr>
            <w:tcW w:w="1803" w:type="dxa"/>
          </w:tcPr>
          <w:p w14:paraId="0B99786C" w14:textId="77777777" w:rsidR="00394325" w:rsidRDefault="00394325" w:rsidP="00EF68C1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314ED283" w14:textId="4E2C25B4" w:rsidR="00736005" w:rsidRDefault="00736005" w:rsidP="00736005">
            <w:pPr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3</w:t>
            </w:r>
          </w:p>
          <w:p w14:paraId="38DB5EF5" w14:textId="77777777" w:rsidR="00736005" w:rsidRPr="00736005" w:rsidRDefault="00736005" w:rsidP="00736005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5646" w:type="dxa"/>
          </w:tcPr>
          <w:p w14:paraId="3F662145" w14:textId="750723BA" w:rsidR="00394325" w:rsidRPr="006223B7" w:rsidRDefault="00394325" w:rsidP="0008592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Business from the Audience and/or Departments</w:t>
            </w:r>
          </w:p>
        </w:tc>
        <w:tc>
          <w:tcPr>
            <w:tcW w:w="2072" w:type="dxa"/>
          </w:tcPr>
          <w:p w14:paraId="4C1724C4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Receive Comments, Presentations</w:t>
            </w:r>
          </w:p>
        </w:tc>
        <w:tc>
          <w:tcPr>
            <w:tcW w:w="1603" w:type="dxa"/>
          </w:tcPr>
          <w:p w14:paraId="2EEA3EBB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Board, Audience</w:t>
            </w:r>
          </w:p>
        </w:tc>
      </w:tr>
      <w:tr w:rsidR="00394325" w:rsidRPr="00EA4C4D" w14:paraId="7AD71E63" w14:textId="77777777" w:rsidTr="00085921">
        <w:trPr>
          <w:trHeight w:val="1156"/>
          <w:jc w:val="center"/>
        </w:trPr>
        <w:tc>
          <w:tcPr>
            <w:tcW w:w="1803" w:type="dxa"/>
          </w:tcPr>
          <w:p w14:paraId="2B69CA53" w14:textId="77777777" w:rsidR="00394325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836B14D" w14:textId="77777777" w:rsidR="00394325" w:rsidRDefault="0039432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  <w:p w14:paraId="1308E472" w14:textId="749CFFD2" w:rsidR="00394325" w:rsidRPr="00EA4C4D" w:rsidRDefault="00736005" w:rsidP="00394325">
            <w:pPr>
              <w:widowControl w:val="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4</w:t>
            </w:r>
          </w:p>
        </w:tc>
        <w:tc>
          <w:tcPr>
            <w:tcW w:w="5646" w:type="dxa"/>
          </w:tcPr>
          <w:p w14:paraId="12582866" w14:textId="52D6BC76" w:rsidR="00394325" w:rsidRPr="006223B7" w:rsidRDefault="00394325" w:rsidP="0008592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Committee Reports </w:t>
            </w:r>
          </w:p>
          <w:p w14:paraId="5B127E3C" w14:textId="4EBAD0D1" w:rsidR="00394325" w:rsidRPr="006223B7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Dr. </w:t>
            </w:r>
            <w:r w:rsidR="00256013">
              <w:rPr>
                <w:rFonts w:ascii="Arial Narrow" w:hAnsi="Arial Narrow"/>
                <w:snapToGrid w:val="0"/>
                <w:sz w:val="22"/>
              </w:rPr>
              <w:t>Lewis</w:t>
            </w:r>
            <w:r w:rsidRPr="006223B7">
              <w:rPr>
                <w:rFonts w:ascii="Arial Narrow" w:hAnsi="Arial Narrow"/>
                <w:snapToGrid w:val="0"/>
                <w:sz w:val="22"/>
              </w:rPr>
              <w:t>, Chief of Medical Staff</w:t>
            </w:r>
          </w:p>
          <w:p w14:paraId="6F81B1F0" w14:textId="62DB0874" w:rsidR="00394325" w:rsidRPr="006223B7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Finance - Kim Manus, CFO</w:t>
            </w:r>
          </w:p>
          <w:p w14:paraId="0C95CBDD" w14:textId="77777777" w:rsidR="003C1618" w:rsidRDefault="0039432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 xml:space="preserve">Quality Assurance/Performance Improvement - </w:t>
            </w:r>
            <w:proofErr w:type="spellStart"/>
            <w:r w:rsidRPr="006223B7">
              <w:rPr>
                <w:rFonts w:ascii="Arial Narrow" w:hAnsi="Arial Narrow"/>
                <w:snapToGrid w:val="0"/>
                <w:sz w:val="22"/>
              </w:rPr>
              <w:t>Rhi</w:t>
            </w:r>
            <w:proofErr w:type="spellEnd"/>
            <w:r w:rsidRPr="006223B7">
              <w:rPr>
                <w:rFonts w:ascii="Arial Narrow" w:hAnsi="Arial Narrow"/>
                <w:snapToGrid w:val="0"/>
                <w:sz w:val="22"/>
              </w:rPr>
              <w:t xml:space="preserve"> Drake</w:t>
            </w:r>
          </w:p>
          <w:p w14:paraId="6B918451" w14:textId="77777777" w:rsidR="00736005" w:rsidRDefault="00736005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Kudos from the Community</w:t>
            </w:r>
          </w:p>
          <w:p w14:paraId="5D9444D7" w14:textId="5B0BA613" w:rsidR="00993B01" w:rsidRPr="006223B7" w:rsidRDefault="00993B01" w:rsidP="00085921">
            <w:pPr>
              <w:widowControl w:val="0"/>
              <w:numPr>
                <w:ilvl w:val="0"/>
                <w:numId w:val="1"/>
              </w:numPr>
              <w:ind w:left="0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Administrative Services Report – Joseph Clouse, CAO</w:t>
            </w:r>
          </w:p>
        </w:tc>
        <w:tc>
          <w:tcPr>
            <w:tcW w:w="2072" w:type="dxa"/>
          </w:tcPr>
          <w:p w14:paraId="1C21C14D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Report/Discuss</w:t>
            </w:r>
          </w:p>
          <w:p w14:paraId="56016E9A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  <w:p w14:paraId="0FFCFCAA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03" w:type="dxa"/>
          </w:tcPr>
          <w:p w14:paraId="7775BCC1" w14:textId="77777777" w:rsidR="00394325" w:rsidRPr="006223B7" w:rsidRDefault="00394325" w:rsidP="00EF68C1">
            <w:pPr>
              <w:widowControl w:val="0"/>
              <w:rPr>
                <w:rFonts w:ascii="Arial Narrow" w:hAnsi="Arial Narrow"/>
                <w:snapToGrid w:val="0"/>
                <w:sz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Various</w:t>
            </w:r>
          </w:p>
        </w:tc>
      </w:tr>
      <w:tr w:rsidR="00394325" w:rsidRPr="00EA4C4D" w14:paraId="4881843F" w14:textId="77777777" w:rsidTr="00085921">
        <w:trPr>
          <w:trHeight w:val="451"/>
          <w:jc w:val="center"/>
        </w:trPr>
        <w:tc>
          <w:tcPr>
            <w:tcW w:w="1803" w:type="dxa"/>
          </w:tcPr>
          <w:p w14:paraId="7E9B0D06" w14:textId="4846147F" w:rsidR="00394325" w:rsidRPr="00EA4C4D" w:rsidRDefault="00736005" w:rsidP="00394325">
            <w:pPr>
              <w:widowControl w:val="0"/>
              <w:spacing w:before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5</w:t>
            </w:r>
          </w:p>
        </w:tc>
        <w:tc>
          <w:tcPr>
            <w:tcW w:w="5646" w:type="dxa"/>
          </w:tcPr>
          <w:p w14:paraId="29B5B9EC" w14:textId="57309A44" w:rsidR="00394325" w:rsidRPr="00EA4C4D" w:rsidRDefault="00394325" w:rsidP="00085921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 Report – Merry-Ann Keane</w:t>
            </w:r>
          </w:p>
        </w:tc>
        <w:tc>
          <w:tcPr>
            <w:tcW w:w="2072" w:type="dxa"/>
          </w:tcPr>
          <w:p w14:paraId="3BAA5340" w14:textId="77777777" w:rsidR="00394325" w:rsidRPr="00EA4C4D" w:rsidRDefault="00394325" w:rsidP="00EF68C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Clarification / Q&amp;A</w:t>
            </w:r>
          </w:p>
        </w:tc>
        <w:tc>
          <w:tcPr>
            <w:tcW w:w="1603" w:type="dxa"/>
          </w:tcPr>
          <w:p w14:paraId="104880CA" w14:textId="77777777" w:rsidR="00394325" w:rsidRPr="00EA4C4D" w:rsidRDefault="00394325" w:rsidP="00EF68C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CEO</w:t>
            </w:r>
          </w:p>
        </w:tc>
      </w:tr>
      <w:tr w:rsidR="003634B6" w:rsidRPr="00EA4C4D" w14:paraId="47F973B6" w14:textId="77777777" w:rsidTr="00085921">
        <w:trPr>
          <w:trHeight w:val="451"/>
          <w:jc w:val="center"/>
        </w:trPr>
        <w:tc>
          <w:tcPr>
            <w:tcW w:w="1803" w:type="dxa"/>
          </w:tcPr>
          <w:p w14:paraId="03A5FE0C" w14:textId="77777777" w:rsidR="003634B6" w:rsidRDefault="003634B6" w:rsidP="003634B6">
            <w:pPr>
              <w:widowControl w:val="0"/>
              <w:spacing w:before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5646" w:type="dxa"/>
          </w:tcPr>
          <w:p w14:paraId="2EA6D6C4" w14:textId="77777777" w:rsidR="003634B6" w:rsidRDefault="003634B6" w:rsidP="0008592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Discussion Items:</w:t>
            </w:r>
          </w:p>
          <w:p w14:paraId="120FC3F7" w14:textId="5189E788" w:rsidR="003634B6" w:rsidRPr="00EA4C4D" w:rsidRDefault="003634B6" w:rsidP="00085921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Interim CEO Plan</w:t>
            </w:r>
          </w:p>
        </w:tc>
        <w:tc>
          <w:tcPr>
            <w:tcW w:w="2072" w:type="dxa"/>
          </w:tcPr>
          <w:p w14:paraId="01DD97A7" w14:textId="32842D71" w:rsidR="003634B6" w:rsidRPr="00EA4C4D" w:rsidRDefault="003634B6" w:rsidP="003634B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Discuss/Approve</w:t>
            </w:r>
          </w:p>
        </w:tc>
        <w:tc>
          <w:tcPr>
            <w:tcW w:w="1603" w:type="dxa"/>
          </w:tcPr>
          <w:p w14:paraId="2D0F88A2" w14:textId="13D00425" w:rsidR="003634B6" w:rsidRPr="00EA4C4D" w:rsidRDefault="003634B6" w:rsidP="003634B6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Board</w:t>
            </w:r>
          </w:p>
        </w:tc>
      </w:tr>
      <w:tr w:rsidR="003634B6" w:rsidRPr="00EA4C4D" w14:paraId="103A2275" w14:textId="77777777" w:rsidTr="00085921">
        <w:trPr>
          <w:trHeight w:val="668"/>
          <w:jc w:val="center"/>
        </w:trPr>
        <w:tc>
          <w:tcPr>
            <w:tcW w:w="1803" w:type="dxa"/>
          </w:tcPr>
          <w:p w14:paraId="112F751C" w14:textId="166FF698" w:rsidR="003634B6" w:rsidRPr="00EA4C4D" w:rsidRDefault="003634B6" w:rsidP="003634B6">
            <w:pPr>
              <w:widowControl w:val="0"/>
              <w:spacing w:before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6</w:t>
            </w:r>
          </w:p>
        </w:tc>
        <w:tc>
          <w:tcPr>
            <w:tcW w:w="5646" w:type="dxa"/>
          </w:tcPr>
          <w:p w14:paraId="6FF7A767" w14:textId="3B995703" w:rsidR="003634B6" w:rsidRDefault="003634B6" w:rsidP="00085921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Action Items: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 </w:t>
            </w:r>
          </w:p>
          <w:p w14:paraId="0D09B9CD" w14:textId="77777777" w:rsidR="00DC3883" w:rsidRPr="00526AD1" w:rsidRDefault="00DC3883" w:rsidP="00DC3883">
            <w:pPr>
              <w:pStyle w:val="ListParagraph"/>
              <w:widowControl w:val="0"/>
              <w:numPr>
                <w:ilvl w:val="0"/>
                <w:numId w:val="4"/>
              </w:numPr>
              <w:spacing w:before="60"/>
              <w:ind w:left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526AD1">
              <w:rPr>
                <w:rFonts w:ascii="Arial Narrow" w:hAnsi="Arial Narrow"/>
                <w:snapToGrid w:val="0"/>
                <w:sz w:val="24"/>
                <w:szCs w:val="22"/>
              </w:rPr>
              <w:t>Representing Resolution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 2024-03</w:t>
            </w:r>
            <w:r w:rsidRPr="00526AD1">
              <w:rPr>
                <w:rFonts w:ascii="Arial Narrow" w:hAnsi="Arial Narrow"/>
                <w:snapToGrid w:val="0"/>
                <w:sz w:val="24"/>
                <w:szCs w:val="22"/>
              </w:rPr>
              <w:t xml:space="preserve"> for EVCS Site Host Agreement </w:t>
            </w:r>
          </w:p>
          <w:p w14:paraId="41DFB16C" w14:textId="173EC971" w:rsidR="003634B6" w:rsidRDefault="003634B6" w:rsidP="00085921">
            <w:pPr>
              <w:pStyle w:val="ListParagraph"/>
              <w:widowControl w:val="0"/>
              <w:numPr>
                <w:ilvl w:val="0"/>
                <w:numId w:val="4"/>
              </w:numPr>
              <w:spacing w:before="60"/>
              <w:ind w:left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526AD1">
              <w:rPr>
                <w:rFonts w:ascii="Arial Narrow" w:hAnsi="Arial Narrow"/>
                <w:snapToGrid w:val="0"/>
                <w:sz w:val="24"/>
                <w:szCs w:val="22"/>
              </w:rPr>
              <w:t>Motion</w:t>
            </w:r>
            <w:r>
              <w:rPr>
                <w:rFonts w:ascii="Arial Narrow" w:hAnsi="Arial Narrow"/>
                <w:snapToGrid w:val="0"/>
                <w:sz w:val="24"/>
                <w:szCs w:val="22"/>
              </w:rPr>
              <w:t xml:space="preserve"> to</w:t>
            </w:r>
            <w:r w:rsidRPr="00526AD1">
              <w:rPr>
                <w:rFonts w:ascii="Arial Narrow" w:hAnsi="Arial Narrow"/>
                <w:snapToGrid w:val="0"/>
                <w:sz w:val="24"/>
                <w:szCs w:val="22"/>
              </w:rPr>
              <w:t xml:space="preserve"> authorize District to engage architects and engineers to establish preliminary cost for </w:t>
            </w:r>
          </w:p>
          <w:p w14:paraId="63B06B8D" w14:textId="6C2AD2A3" w:rsidR="003634B6" w:rsidRDefault="003634B6" w:rsidP="00085921">
            <w:pPr>
              <w:pStyle w:val="ListParagraph"/>
              <w:widowControl w:val="0"/>
              <w:spacing w:before="60"/>
              <w:ind w:left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526AD1">
              <w:rPr>
                <w:rFonts w:ascii="Arial Narrow" w:hAnsi="Arial Narrow"/>
                <w:snapToGrid w:val="0"/>
                <w:sz w:val="24"/>
                <w:szCs w:val="22"/>
              </w:rPr>
              <w:t>IMMEDIATE NEED / MITIGATE RISK PROJECTS</w:t>
            </w:r>
          </w:p>
          <w:p w14:paraId="49FFCCAD" w14:textId="77777777" w:rsidR="003634B6" w:rsidRDefault="003634B6" w:rsidP="00085921">
            <w:pPr>
              <w:pStyle w:val="ListParagraph"/>
              <w:widowControl w:val="0"/>
              <w:numPr>
                <w:ilvl w:val="0"/>
                <w:numId w:val="4"/>
              </w:numPr>
              <w:spacing w:before="60"/>
              <w:ind w:left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Resolution 2024-04 Changing Authorized Signatories</w:t>
            </w:r>
          </w:p>
          <w:p w14:paraId="022F52BF" w14:textId="77777777" w:rsidR="003634B6" w:rsidRDefault="003634B6" w:rsidP="00085921">
            <w:pPr>
              <w:pStyle w:val="ListParagraph"/>
              <w:widowControl w:val="0"/>
              <w:numPr>
                <w:ilvl w:val="0"/>
                <w:numId w:val="4"/>
              </w:numPr>
              <w:spacing w:before="60"/>
              <w:ind w:left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Resolution 2024-05 Designating Deputy Auditor</w:t>
            </w:r>
          </w:p>
          <w:p w14:paraId="4BA9BCFD" w14:textId="07EEC6C7" w:rsidR="003634B6" w:rsidRPr="00526AD1" w:rsidRDefault="003634B6" w:rsidP="00085921">
            <w:pPr>
              <w:pStyle w:val="ListParagraph"/>
              <w:widowControl w:val="0"/>
              <w:numPr>
                <w:ilvl w:val="0"/>
                <w:numId w:val="4"/>
              </w:numPr>
              <w:spacing w:before="60"/>
              <w:ind w:left="0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Resolution 2024-06 Appointing Interim CEO</w:t>
            </w:r>
          </w:p>
        </w:tc>
        <w:tc>
          <w:tcPr>
            <w:tcW w:w="2072" w:type="dxa"/>
          </w:tcPr>
          <w:p w14:paraId="49C416B8" w14:textId="77777777" w:rsidR="003634B6" w:rsidRPr="00EA4C4D" w:rsidRDefault="003634B6" w:rsidP="003634B6">
            <w:pPr>
              <w:widowControl w:val="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Adopt/Authorize, Take Action</w:t>
            </w:r>
          </w:p>
        </w:tc>
        <w:tc>
          <w:tcPr>
            <w:tcW w:w="1603" w:type="dxa"/>
          </w:tcPr>
          <w:p w14:paraId="02A85E66" w14:textId="77777777" w:rsidR="003634B6" w:rsidRPr="00EA4C4D" w:rsidRDefault="003634B6" w:rsidP="003634B6">
            <w:pPr>
              <w:widowControl w:val="0"/>
              <w:spacing w:before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 and CEO</w:t>
            </w:r>
          </w:p>
        </w:tc>
      </w:tr>
      <w:tr w:rsidR="00085921" w:rsidRPr="00EA4C4D" w14:paraId="146BE94A" w14:textId="77777777" w:rsidTr="00085921">
        <w:trPr>
          <w:trHeight w:val="420"/>
          <w:jc w:val="center"/>
        </w:trPr>
        <w:tc>
          <w:tcPr>
            <w:tcW w:w="1803" w:type="dxa"/>
          </w:tcPr>
          <w:p w14:paraId="7D207205" w14:textId="100B268C" w:rsidR="00085921" w:rsidRPr="00EA4C4D" w:rsidRDefault="00085921" w:rsidP="00085921">
            <w:pPr>
              <w:widowControl w:val="0"/>
              <w:spacing w:before="60" w:after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</w:p>
        </w:tc>
        <w:tc>
          <w:tcPr>
            <w:tcW w:w="5646" w:type="dxa"/>
          </w:tcPr>
          <w:p w14:paraId="60C321C6" w14:textId="2AEF1711" w:rsidR="00085921" w:rsidRPr="000767D6" w:rsidRDefault="00085921" w:rsidP="00085921">
            <w:pPr>
              <w:widowControl w:val="0"/>
              <w:spacing w:before="60" w:after="60"/>
              <w:rPr>
                <w:rFonts w:ascii="Arial Narrow" w:hAnsi="Arial Narrow"/>
                <w:b/>
                <w:bCs/>
                <w:snapToGrid w:val="0"/>
                <w:sz w:val="24"/>
                <w:szCs w:val="22"/>
              </w:rPr>
            </w:pPr>
            <w:r w:rsidRPr="006223B7">
              <w:rPr>
                <w:rFonts w:ascii="Arial Narrow" w:hAnsi="Arial Narrow"/>
                <w:b/>
                <w:snapToGrid w:val="0"/>
                <w:sz w:val="22"/>
              </w:rPr>
              <w:t xml:space="preserve">Next Regular Meeting Date: </w:t>
            </w:r>
            <w:r>
              <w:rPr>
                <w:rFonts w:ascii="Arial Narrow" w:hAnsi="Arial Narrow"/>
                <w:b/>
                <w:snapToGrid w:val="0"/>
                <w:sz w:val="22"/>
              </w:rPr>
              <w:t>September 26, 2024</w:t>
            </w:r>
            <w:r w:rsidRPr="006223B7">
              <w:rPr>
                <w:rFonts w:ascii="Arial Narrow" w:hAnsi="Arial Narrow"/>
                <w:b/>
                <w:snapToGrid w:val="0"/>
                <w:sz w:val="22"/>
              </w:rPr>
              <w:t xml:space="preserve"> @ 10:00 a.m.</w:t>
            </w:r>
          </w:p>
        </w:tc>
        <w:tc>
          <w:tcPr>
            <w:tcW w:w="2072" w:type="dxa"/>
          </w:tcPr>
          <w:p w14:paraId="38F3A1CA" w14:textId="3154B960" w:rsidR="00085921" w:rsidRPr="00EA4C4D" w:rsidRDefault="00085921" w:rsidP="0008592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Set</w:t>
            </w:r>
          </w:p>
        </w:tc>
        <w:tc>
          <w:tcPr>
            <w:tcW w:w="1603" w:type="dxa"/>
          </w:tcPr>
          <w:p w14:paraId="75929BB2" w14:textId="1A585552" w:rsidR="00085921" w:rsidRPr="00EA4C4D" w:rsidRDefault="00085921" w:rsidP="0008592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4"/>
                <w:szCs w:val="22"/>
              </w:rPr>
            </w:pPr>
            <w:r w:rsidRPr="006223B7">
              <w:rPr>
                <w:rFonts w:ascii="Arial Narrow" w:hAnsi="Arial Narrow"/>
                <w:snapToGrid w:val="0"/>
                <w:sz w:val="22"/>
              </w:rPr>
              <w:t>Board Chair</w:t>
            </w:r>
          </w:p>
        </w:tc>
      </w:tr>
      <w:tr w:rsidR="00085921" w:rsidRPr="00EA4C4D" w14:paraId="273FC018" w14:textId="77777777" w:rsidTr="00085921">
        <w:trPr>
          <w:trHeight w:val="420"/>
          <w:jc w:val="center"/>
        </w:trPr>
        <w:tc>
          <w:tcPr>
            <w:tcW w:w="1803" w:type="dxa"/>
          </w:tcPr>
          <w:p w14:paraId="46545282" w14:textId="526EDD03" w:rsidR="00085921" w:rsidRPr="00EA4C4D" w:rsidRDefault="0007432C" w:rsidP="00085921">
            <w:pPr>
              <w:widowControl w:val="0"/>
              <w:spacing w:before="60" w:after="60"/>
              <w:jc w:val="center"/>
              <w:rPr>
                <w:rFonts w:ascii="Arial Narrow" w:hAnsi="Arial Narrow"/>
                <w:snapToGrid w:val="0"/>
                <w:sz w:val="24"/>
                <w:szCs w:val="22"/>
              </w:rPr>
            </w:pPr>
            <w:r>
              <w:rPr>
                <w:rFonts w:ascii="Arial Narrow" w:hAnsi="Arial Narrow"/>
                <w:snapToGrid w:val="0"/>
                <w:sz w:val="24"/>
                <w:szCs w:val="22"/>
              </w:rPr>
              <w:t>7</w:t>
            </w:r>
          </w:p>
        </w:tc>
        <w:tc>
          <w:tcPr>
            <w:tcW w:w="5646" w:type="dxa"/>
          </w:tcPr>
          <w:p w14:paraId="2BEE0DC2" w14:textId="4BEAD192" w:rsidR="00085921" w:rsidRPr="006223B7" w:rsidRDefault="0007432C" w:rsidP="00085921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</w:rPr>
              <w:t xml:space="preserve">Executive Session per RCW 42.30.110 (g) to evaluate the qualifications for a public employee </w:t>
            </w:r>
          </w:p>
        </w:tc>
        <w:tc>
          <w:tcPr>
            <w:tcW w:w="2072" w:type="dxa"/>
          </w:tcPr>
          <w:p w14:paraId="66929EB8" w14:textId="77777777" w:rsidR="00085921" w:rsidRPr="006223B7" w:rsidRDefault="00085921" w:rsidP="0008592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</w:p>
        </w:tc>
        <w:tc>
          <w:tcPr>
            <w:tcW w:w="1603" w:type="dxa"/>
          </w:tcPr>
          <w:p w14:paraId="21DFF17B" w14:textId="07A1796F" w:rsidR="00085921" w:rsidRPr="006223B7" w:rsidRDefault="0007432C" w:rsidP="0008592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 xml:space="preserve">Board </w:t>
            </w:r>
          </w:p>
        </w:tc>
      </w:tr>
      <w:tr w:rsidR="00085921" w:rsidRPr="00EA4C4D" w14:paraId="37CC7451" w14:textId="77777777" w:rsidTr="00085921">
        <w:trPr>
          <w:trHeight w:val="420"/>
          <w:jc w:val="center"/>
        </w:trPr>
        <w:tc>
          <w:tcPr>
            <w:tcW w:w="1803" w:type="dxa"/>
          </w:tcPr>
          <w:p w14:paraId="4174728A" w14:textId="77777777" w:rsidR="00085921" w:rsidRPr="00EA4C4D" w:rsidRDefault="00085921" w:rsidP="00085921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4"/>
                <w:szCs w:val="22"/>
              </w:rPr>
            </w:pPr>
          </w:p>
        </w:tc>
        <w:tc>
          <w:tcPr>
            <w:tcW w:w="5646" w:type="dxa"/>
          </w:tcPr>
          <w:p w14:paraId="411D77FF" w14:textId="49CDDC2B" w:rsidR="00085921" w:rsidRPr="006223B7" w:rsidRDefault="00085921" w:rsidP="00085921">
            <w:pPr>
              <w:widowControl w:val="0"/>
              <w:spacing w:before="60" w:after="60"/>
              <w:rPr>
                <w:rFonts w:ascii="Arial Narrow" w:hAnsi="Arial Narrow"/>
                <w:b/>
                <w:snapToGrid w:val="0"/>
                <w:sz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Adjournment</w:t>
            </w:r>
          </w:p>
        </w:tc>
        <w:tc>
          <w:tcPr>
            <w:tcW w:w="2072" w:type="dxa"/>
          </w:tcPr>
          <w:p w14:paraId="22914170" w14:textId="79842BFE" w:rsidR="00085921" w:rsidRPr="006223B7" w:rsidRDefault="00085921" w:rsidP="0008592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EA4C4D">
              <w:rPr>
                <w:rFonts w:ascii="Arial Narrow" w:hAnsi="Arial Narrow"/>
                <w:szCs w:val="22"/>
              </w:rPr>
              <w:t>Conclude Meeting</w:t>
            </w:r>
          </w:p>
        </w:tc>
        <w:tc>
          <w:tcPr>
            <w:tcW w:w="1603" w:type="dxa"/>
          </w:tcPr>
          <w:p w14:paraId="39882A53" w14:textId="5E98AF53" w:rsidR="00085921" w:rsidRPr="006223B7" w:rsidRDefault="00085921" w:rsidP="00085921">
            <w:pPr>
              <w:widowControl w:val="0"/>
              <w:spacing w:before="60" w:after="60"/>
              <w:rPr>
                <w:rFonts w:ascii="Arial Narrow" w:hAnsi="Arial Narrow"/>
                <w:snapToGrid w:val="0"/>
                <w:sz w:val="22"/>
              </w:rPr>
            </w:pPr>
            <w:r w:rsidRPr="00EA4C4D">
              <w:rPr>
                <w:rFonts w:ascii="Arial Narrow" w:hAnsi="Arial Narrow"/>
                <w:snapToGrid w:val="0"/>
                <w:sz w:val="24"/>
                <w:szCs w:val="22"/>
              </w:rPr>
              <w:t>Board Chair</w:t>
            </w:r>
          </w:p>
        </w:tc>
      </w:tr>
    </w:tbl>
    <w:p w14:paraId="77938075" w14:textId="41089D17" w:rsidR="006829A3" w:rsidRDefault="008E575B" w:rsidP="007D0E1C">
      <w:r>
        <w:t xml:space="preserve"> </w:t>
      </w:r>
    </w:p>
    <w:sectPr w:rsidR="006829A3" w:rsidSect="000859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97A0" w14:textId="77777777" w:rsidR="007D0E1C" w:rsidRDefault="007D0E1C" w:rsidP="007D0E1C">
      <w:r>
        <w:separator/>
      </w:r>
    </w:p>
  </w:endnote>
  <w:endnote w:type="continuationSeparator" w:id="0">
    <w:p w14:paraId="32149221" w14:textId="77777777" w:rsidR="007D0E1C" w:rsidRDefault="007D0E1C" w:rsidP="007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46AE" w14:textId="77777777" w:rsidR="00D030F2" w:rsidRDefault="00D0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33BB" w14:textId="77777777" w:rsidR="00D030F2" w:rsidRDefault="00D03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71DE" w14:textId="77777777" w:rsidR="00D030F2" w:rsidRDefault="00D0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E963" w14:textId="77777777" w:rsidR="007D0E1C" w:rsidRDefault="007D0E1C" w:rsidP="007D0E1C">
      <w:r>
        <w:separator/>
      </w:r>
    </w:p>
  </w:footnote>
  <w:footnote w:type="continuationSeparator" w:id="0">
    <w:p w14:paraId="394ABCFD" w14:textId="77777777" w:rsidR="007D0E1C" w:rsidRDefault="007D0E1C" w:rsidP="007D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DB50" w14:textId="77777777" w:rsidR="00D030F2" w:rsidRDefault="00D03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3B7E" w14:textId="54870682" w:rsidR="00D030F2" w:rsidRDefault="00D03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EF2A" w14:textId="77777777" w:rsidR="00D030F2" w:rsidRDefault="00D0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F82"/>
    <w:multiLevelType w:val="hybridMultilevel"/>
    <w:tmpl w:val="C1C2A7C4"/>
    <w:lvl w:ilvl="0" w:tplc="D8FCE7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BD692E"/>
    <w:multiLevelType w:val="hybridMultilevel"/>
    <w:tmpl w:val="E4DE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0C19"/>
    <w:multiLevelType w:val="hybridMultilevel"/>
    <w:tmpl w:val="B98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6FAA"/>
    <w:multiLevelType w:val="hybridMultilevel"/>
    <w:tmpl w:val="2F16D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87336">
    <w:abstractNumId w:val="3"/>
  </w:num>
  <w:num w:numId="2" w16cid:durableId="23408170">
    <w:abstractNumId w:val="0"/>
  </w:num>
  <w:num w:numId="3" w16cid:durableId="406222237">
    <w:abstractNumId w:val="2"/>
  </w:num>
  <w:num w:numId="4" w16cid:durableId="20017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5"/>
    <w:rsid w:val="000002DB"/>
    <w:rsid w:val="00004939"/>
    <w:rsid w:val="00005B7D"/>
    <w:rsid w:val="00006C91"/>
    <w:rsid w:val="000110FC"/>
    <w:rsid w:val="00017FC1"/>
    <w:rsid w:val="00036E85"/>
    <w:rsid w:val="00040530"/>
    <w:rsid w:val="00043E92"/>
    <w:rsid w:val="0007432C"/>
    <w:rsid w:val="000767D6"/>
    <w:rsid w:val="00085921"/>
    <w:rsid w:val="00086E83"/>
    <w:rsid w:val="000A3454"/>
    <w:rsid w:val="000B6519"/>
    <w:rsid w:val="000E75AD"/>
    <w:rsid w:val="000F1BA4"/>
    <w:rsid w:val="00106029"/>
    <w:rsid w:val="00137DF5"/>
    <w:rsid w:val="00141AE4"/>
    <w:rsid w:val="00163362"/>
    <w:rsid w:val="00177A60"/>
    <w:rsid w:val="001A7720"/>
    <w:rsid w:val="001E27C2"/>
    <w:rsid w:val="001F110D"/>
    <w:rsid w:val="001F4E29"/>
    <w:rsid w:val="00217062"/>
    <w:rsid w:val="002220E9"/>
    <w:rsid w:val="00243DB7"/>
    <w:rsid w:val="00255360"/>
    <w:rsid w:val="00256013"/>
    <w:rsid w:val="002646FB"/>
    <w:rsid w:val="002710AA"/>
    <w:rsid w:val="002715C4"/>
    <w:rsid w:val="002732A8"/>
    <w:rsid w:val="002744E8"/>
    <w:rsid w:val="00285776"/>
    <w:rsid w:val="002873F7"/>
    <w:rsid w:val="00290922"/>
    <w:rsid w:val="002A1432"/>
    <w:rsid w:val="002A1EF4"/>
    <w:rsid w:val="002A3068"/>
    <w:rsid w:val="002A7F68"/>
    <w:rsid w:val="002C7754"/>
    <w:rsid w:val="002D0AB7"/>
    <w:rsid w:val="002E3ACD"/>
    <w:rsid w:val="002E57B6"/>
    <w:rsid w:val="002F77C4"/>
    <w:rsid w:val="00300453"/>
    <w:rsid w:val="003069AD"/>
    <w:rsid w:val="00316A74"/>
    <w:rsid w:val="00336401"/>
    <w:rsid w:val="00342380"/>
    <w:rsid w:val="00343061"/>
    <w:rsid w:val="003555F6"/>
    <w:rsid w:val="003634B6"/>
    <w:rsid w:val="00372671"/>
    <w:rsid w:val="0037397F"/>
    <w:rsid w:val="00381836"/>
    <w:rsid w:val="00394325"/>
    <w:rsid w:val="003C1618"/>
    <w:rsid w:val="003C1887"/>
    <w:rsid w:val="00402177"/>
    <w:rsid w:val="00402EBE"/>
    <w:rsid w:val="004112B5"/>
    <w:rsid w:val="0043769D"/>
    <w:rsid w:val="00437E74"/>
    <w:rsid w:val="0045263F"/>
    <w:rsid w:val="00460216"/>
    <w:rsid w:val="0047334D"/>
    <w:rsid w:val="00476521"/>
    <w:rsid w:val="00483C5C"/>
    <w:rsid w:val="004955A7"/>
    <w:rsid w:val="004A0662"/>
    <w:rsid w:val="004B4CEE"/>
    <w:rsid w:val="004C39CB"/>
    <w:rsid w:val="004D1BF0"/>
    <w:rsid w:val="004D4147"/>
    <w:rsid w:val="004F1341"/>
    <w:rsid w:val="004F1943"/>
    <w:rsid w:val="004F64C7"/>
    <w:rsid w:val="004F6791"/>
    <w:rsid w:val="004F7461"/>
    <w:rsid w:val="00517B46"/>
    <w:rsid w:val="00526AD1"/>
    <w:rsid w:val="00536A88"/>
    <w:rsid w:val="00563BB9"/>
    <w:rsid w:val="00570BA8"/>
    <w:rsid w:val="00574B6A"/>
    <w:rsid w:val="00576E00"/>
    <w:rsid w:val="0059045F"/>
    <w:rsid w:val="005B4785"/>
    <w:rsid w:val="005C3984"/>
    <w:rsid w:val="005C528D"/>
    <w:rsid w:val="006223B7"/>
    <w:rsid w:val="00667D58"/>
    <w:rsid w:val="00674A99"/>
    <w:rsid w:val="006829A3"/>
    <w:rsid w:val="006B4770"/>
    <w:rsid w:val="006C1089"/>
    <w:rsid w:val="006D1062"/>
    <w:rsid w:val="006D190D"/>
    <w:rsid w:val="006D1D36"/>
    <w:rsid w:val="006D7D77"/>
    <w:rsid w:val="006E318D"/>
    <w:rsid w:val="006F40FE"/>
    <w:rsid w:val="00720653"/>
    <w:rsid w:val="00736005"/>
    <w:rsid w:val="00736583"/>
    <w:rsid w:val="007415BE"/>
    <w:rsid w:val="00742F3D"/>
    <w:rsid w:val="007503D0"/>
    <w:rsid w:val="0075210B"/>
    <w:rsid w:val="00754352"/>
    <w:rsid w:val="0077514E"/>
    <w:rsid w:val="007B0F24"/>
    <w:rsid w:val="007B104F"/>
    <w:rsid w:val="007B6D71"/>
    <w:rsid w:val="007D0E1C"/>
    <w:rsid w:val="0081780A"/>
    <w:rsid w:val="00840764"/>
    <w:rsid w:val="00842136"/>
    <w:rsid w:val="00845FC0"/>
    <w:rsid w:val="00846ACF"/>
    <w:rsid w:val="00851E20"/>
    <w:rsid w:val="008727E1"/>
    <w:rsid w:val="00884A84"/>
    <w:rsid w:val="008873D6"/>
    <w:rsid w:val="00894B1C"/>
    <w:rsid w:val="008A3800"/>
    <w:rsid w:val="008A48F7"/>
    <w:rsid w:val="008A62A0"/>
    <w:rsid w:val="008B2EC4"/>
    <w:rsid w:val="008C75AC"/>
    <w:rsid w:val="008E575B"/>
    <w:rsid w:val="008E6BBA"/>
    <w:rsid w:val="008F24E5"/>
    <w:rsid w:val="009100A2"/>
    <w:rsid w:val="00914D55"/>
    <w:rsid w:val="00926609"/>
    <w:rsid w:val="009269C7"/>
    <w:rsid w:val="00932FB9"/>
    <w:rsid w:val="0094149F"/>
    <w:rsid w:val="00943C4C"/>
    <w:rsid w:val="00945634"/>
    <w:rsid w:val="00950BD9"/>
    <w:rsid w:val="00963D74"/>
    <w:rsid w:val="00970D62"/>
    <w:rsid w:val="00972587"/>
    <w:rsid w:val="00973733"/>
    <w:rsid w:val="009913D5"/>
    <w:rsid w:val="00991631"/>
    <w:rsid w:val="00991AAF"/>
    <w:rsid w:val="00993B01"/>
    <w:rsid w:val="009B11DB"/>
    <w:rsid w:val="009C0449"/>
    <w:rsid w:val="009E19BB"/>
    <w:rsid w:val="00A04E62"/>
    <w:rsid w:val="00A051FC"/>
    <w:rsid w:val="00A4130E"/>
    <w:rsid w:val="00A41EBC"/>
    <w:rsid w:val="00A471B1"/>
    <w:rsid w:val="00A9097F"/>
    <w:rsid w:val="00AC469C"/>
    <w:rsid w:val="00AE3172"/>
    <w:rsid w:val="00B02665"/>
    <w:rsid w:val="00B130F2"/>
    <w:rsid w:val="00B20D8A"/>
    <w:rsid w:val="00B26520"/>
    <w:rsid w:val="00B53B3A"/>
    <w:rsid w:val="00B949D6"/>
    <w:rsid w:val="00BA51F9"/>
    <w:rsid w:val="00BD4153"/>
    <w:rsid w:val="00BE0A1F"/>
    <w:rsid w:val="00BF2CB3"/>
    <w:rsid w:val="00C017CF"/>
    <w:rsid w:val="00C204DC"/>
    <w:rsid w:val="00C216F6"/>
    <w:rsid w:val="00C3011D"/>
    <w:rsid w:val="00C3115A"/>
    <w:rsid w:val="00C4748B"/>
    <w:rsid w:val="00C5248F"/>
    <w:rsid w:val="00C56627"/>
    <w:rsid w:val="00CA7AE5"/>
    <w:rsid w:val="00CC023F"/>
    <w:rsid w:val="00CD0A70"/>
    <w:rsid w:val="00CD52A2"/>
    <w:rsid w:val="00CF46CA"/>
    <w:rsid w:val="00CF7A26"/>
    <w:rsid w:val="00D030F2"/>
    <w:rsid w:val="00D36A54"/>
    <w:rsid w:val="00D43D32"/>
    <w:rsid w:val="00D5484E"/>
    <w:rsid w:val="00D625AE"/>
    <w:rsid w:val="00D77D6D"/>
    <w:rsid w:val="00D84A90"/>
    <w:rsid w:val="00DA57D9"/>
    <w:rsid w:val="00DA6158"/>
    <w:rsid w:val="00DB5ACE"/>
    <w:rsid w:val="00DC1F86"/>
    <w:rsid w:val="00DC3883"/>
    <w:rsid w:val="00DD4327"/>
    <w:rsid w:val="00DD46EE"/>
    <w:rsid w:val="00DE2996"/>
    <w:rsid w:val="00DE4993"/>
    <w:rsid w:val="00DF7216"/>
    <w:rsid w:val="00E076CA"/>
    <w:rsid w:val="00E20C3F"/>
    <w:rsid w:val="00E31F66"/>
    <w:rsid w:val="00E354A6"/>
    <w:rsid w:val="00E37422"/>
    <w:rsid w:val="00E448C5"/>
    <w:rsid w:val="00E5059C"/>
    <w:rsid w:val="00E51B73"/>
    <w:rsid w:val="00E56309"/>
    <w:rsid w:val="00E63788"/>
    <w:rsid w:val="00E649FD"/>
    <w:rsid w:val="00E74F7C"/>
    <w:rsid w:val="00E915DC"/>
    <w:rsid w:val="00EB2133"/>
    <w:rsid w:val="00EC5B2A"/>
    <w:rsid w:val="00EC65C9"/>
    <w:rsid w:val="00ED27A5"/>
    <w:rsid w:val="00F0665E"/>
    <w:rsid w:val="00F205C7"/>
    <w:rsid w:val="00F21D2D"/>
    <w:rsid w:val="00F22146"/>
    <w:rsid w:val="00F241D9"/>
    <w:rsid w:val="00F2723C"/>
    <w:rsid w:val="00F35129"/>
    <w:rsid w:val="00F47E38"/>
    <w:rsid w:val="00F570D2"/>
    <w:rsid w:val="00F600D8"/>
    <w:rsid w:val="00F7224E"/>
    <w:rsid w:val="00F7431C"/>
    <w:rsid w:val="00FA50B6"/>
    <w:rsid w:val="00FA6796"/>
    <w:rsid w:val="00FC1311"/>
    <w:rsid w:val="00FC2154"/>
    <w:rsid w:val="00FC44B7"/>
    <w:rsid w:val="00FE71F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1AA9C7"/>
  <w15:chartTrackingRefBased/>
  <w15:docId w15:val="{50F54B1B-D5F7-420E-943A-A123DDB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4325"/>
    <w:pPr>
      <w:keepNext/>
      <w:widowControl w:val="0"/>
      <w:outlineLvl w:val="1"/>
    </w:pPr>
    <w:rPr>
      <w:b/>
      <w:bC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394325"/>
    <w:pPr>
      <w:keepNext/>
      <w:widowControl w:val="0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325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94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432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394325"/>
    <w:pPr>
      <w:widowControl w:val="0"/>
      <w:jc w:val="center"/>
    </w:pPr>
    <w:rPr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394325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uiPriority w:val="99"/>
    <w:unhideWhenUsed/>
    <w:rsid w:val="00394325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M0ZjM1OTgtYTI2Mi00NGQ3LThkYTctYTM5YzRlNTFlYzk0%40thread.v2/0?context=%7b%22Tid%22%3a%22c67c0564-b4fe-4544-b003-8c5cb341e7c7%22%2c%22Oid%22%3a%22e40042e5-958f-4121-83ef-ac345d8019f3%22%7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234389417,,7264510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FB3C-4F61-4728-8F1F-79C383C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Hospital and Health Services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M. Wellman</dc:creator>
  <cp:keywords/>
  <dc:description/>
  <cp:lastModifiedBy>Raelynn M. Wellman</cp:lastModifiedBy>
  <cp:revision>14</cp:revision>
  <cp:lastPrinted>2024-07-22T21:19:00Z</cp:lastPrinted>
  <dcterms:created xsi:type="dcterms:W3CDTF">2024-08-13T21:36:00Z</dcterms:created>
  <dcterms:modified xsi:type="dcterms:W3CDTF">2024-08-21T18:44:00Z</dcterms:modified>
</cp:coreProperties>
</file>