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6667F" w14:textId="77777777" w:rsidR="00BF056D" w:rsidRDefault="00BF056D">
      <w:pPr>
        <w:widowControl w:val="0"/>
        <w:jc w:val="center"/>
        <w:outlineLvl w:val="0"/>
        <w:rPr>
          <w:b/>
          <w:snapToGrid w:val="0"/>
          <w:sz w:val="28"/>
          <w:szCs w:val="24"/>
        </w:rPr>
      </w:pPr>
    </w:p>
    <w:p w14:paraId="63C6C377" w14:textId="77777777" w:rsidR="00B71258" w:rsidRPr="00E84B79" w:rsidRDefault="008D20D0">
      <w:pPr>
        <w:widowControl w:val="0"/>
        <w:jc w:val="center"/>
        <w:outlineLvl w:val="0"/>
        <w:rPr>
          <w:b/>
          <w:snapToGrid w:val="0"/>
          <w:sz w:val="22"/>
          <w:szCs w:val="24"/>
        </w:rPr>
      </w:pPr>
      <w:r w:rsidRPr="00E84B79">
        <w:rPr>
          <w:b/>
          <w:snapToGrid w:val="0"/>
          <w:sz w:val="22"/>
          <w:szCs w:val="24"/>
        </w:rPr>
        <w:t>BOARD OF COMMISSIONERS</w:t>
      </w:r>
    </w:p>
    <w:p w14:paraId="5B45A84F" w14:textId="77777777" w:rsidR="00B71258" w:rsidRPr="00E84B79" w:rsidRDefault="00B71258">
      <w:pPr>
        <w:pStyle w:val="Heading1"/>
        <w:rPr>
          <w:sz w:val="22"/>
          <w:szCs w:val="24"/>
        </w:rPr>
      </w:pPr>
      <w:r w:rsidRPr="00E84B79">
        <w:rPr>
          <w:sz w:val="22"/>
          <w:szCs w:val="24"/>
        </w:rPr>
        <w:t>NOTICE OF SPECIAL MEETING</w:t>
      </w:r>
    </w:p>
    <w:p w14:paraId="1A56D71D" w14:textId="77777777" w:rsidR="00B71258" w:rsidRPr="00AE6217" w:rsidRDefault="00B71258">
      <w:pPr>
        <w:rPr>
          <w:sz w:val="24"/>
          <w:szCs w:val="24"/>
        </w:rPr>
      </w:pPr>
    </w:p>
    <w:p w14:paraId="1087230B" w14:textId="2D24FCCB" w:rsidR="00B71258" w:rsidRPr="00E84B79" w:rsidRDefault="006064A5">
      <w:pPr>
        <w:widowControl w:val="0"/>
        <w:jc w:val="both"/>
        <w:rPr>
          <w:snapToGrid w:val="0"/>
          <w:szCs w:val="24"/>
        </w:rPr>
      </w:pPr>
      <w:r>
        <w:rPr>
          <w:b/>
          <w:snapToGrid w:val="0"/>
          <w:szCs w:val="24"/>
        </w:rPr>
        <w:t>October 7</w:t>
      </w:r>
      <w:r w:rsidR="00516E81">
        <w:rPr>
          <w:b/>
          <w:snapToGrid w:val="0"/>
          <w:szCs w:val="24"/>
        </w:rPr>
        <w:t>, 2024</w:t>
      </w:r>
    </w:p>
    <w:p w14:paraId="2B58169E" w14:textId="77777777" w:rsidR="006E5929" w:rsidRPr="00AE6217" w:rsidRDefault="006E5929">
      <w:pPr>
        <w:widowControl w:val="0"/>
        <w:jc w:val="both"/>
        <w:rPr>
          <w:snapToGrid w:val="0"/>
          <w:sz w:val="24"/>
          <w:szCs w:val="24"/>
        </w:rPr>
      </w:pPr>
    </w:p>
    <w:p w14:paraId="49F0C6AA" w14:textId="1B5CD113" w:rsidR="0024490C" w:rsidRDefault="00B71258" w:rsidP="00283F79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NOTICE is hereby given that the Commission of Public Hospital District No.1, Pend Oreille County, Washington (the “District) will hold a Special </w:t>
      </w:r>
      <w:r w:rsidR="007A4F44" w:rsidRPr="00AE6217">
        <w:rPr>
          <w:snapToGrid w:val="0"/>
          <w:sz w:val="24"/>
          <w:szCs w:val="24"/>
        </w:rPr>
        <w:t xml:space="preserve">Board </w:t>
      </w:r>
      <w:r w:rsidRPr="00AE6217">
        <w:rPr>
          <w:snapToGrid w:val="0"/>
          <w:sz w:val="24"/>
          <w:szCs w:val="24"/>
        </w:rPr>
        <w:t>Meeting on</w:t>
      </w:r>
      <w:r w:rsidR="00CE2247">
        <w:rPr>
          <w:snapToGrid w:val="0"/>
          <w:sz w:val="24"/>
          <w:szCs w:val="24"/>
        </w:rPr>
        <w:t xml:space="preserve">, </w:t>
      </w:r>
      <w:r w:rsidR="006064A5">
        <w:rPr>
          <w:snapToGrid w:val="0"/>
          <w:sz w:val="24"/>
          <w:szCs w:val="24"/>
        </w:rPr>
        <w:t>Tuesday October 8</w:t>
      </w:r>
      <w:r w:rsidR="006064A5" w:rsidRPr="006064A5">
        <w:rPr>
          <w:snapToGrid w:val="0"/>
          <w:sz w:val="24"/>
          <w:szCs w:val="24"/>
          <w:vertAlign w:val="superscript"/>
        </w:rPr>
        <w:t>th</w:t>
      </w:r>
      <w:r w:rsidR="006064A5">
        <w:rPr>
          <w:snapToGrid w:val="0"/>
          <w:sz w:val="24"/>
          <w:szCs w:val="24"/>
        </w:rPr>
        <w:t xml:space="preserve"> </w:t>
      </w:r>
      <w:r w:rsidR="002A474C">
        <w:rPr>
          <w:snapToGrid w:val="0"/>
          <w:sz w:val="24"/>
          <w:szCs w:val="24"/>
        </w:rPr>
        <w:t>at 5:</w:t>
      </w:r>
      <w:r w:rsidR="006064A5">
        <w:rPr>
          <w:snapToGrid w:val="0"/>
          <w:sz w:val="24"/>
          <w:szCs w:val="24"/>
        </w:rPr>
        <w:t>45</w:t>
      </w:r>
      <w:r w:rsidR="002A474C">
        <w:rPr>
          <w:snapToGrid w:val="0"/>
          <w:sz w:val="24"/>
          <w:szCs w:val="24"/>
        </w:rPr>
        <w:t xml:space="preserve"> pm. </w:t>
      </w:r>
      <w:r w:rsidR="006064A5">
        <w:rPr>
          <w:snapToGrid w:val="0"/>
          <w:sz w:val="24"/>
          <w:szCs w:val="24"/>
        </w:rPr>
        <w:t xml:space="preserve">This meeting will be held in the Sandifur Room at 714 W. Pine Street, Newport, WA. </w:t>
      </w:r>
    </w:p>
    <w:p w14:paraId="31BF9BD4" w14:textId="77777777" w:rsidR="00283F79" w:rsidRDefault="00283F79" w:rsidP="00283F79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14:paraId="5644F224" w14:textId="02CD5C5B" w:rsidR="002A474C" w:rsidRDefault="00BF0F21" w:rsidP="002A474C">
      <w:pPr>
        <w:widowControl w:val="0"/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There will be an executive session per RCW 42.30.110</w:t>
      </w:r>
      <w:r w:rsidR="00566A13">
        <w:rPr>
          <w:snapToGrid w:val="0"/>
          <w:sz w:val="24"/>
          <w:szCs w:val="24"/>
        </w:rPr>
        <w:t xml:space="preserve"> section F </w:t>
      </w:r>
      <w:r w:rsidR="006064A5">
        <w:rPr>
          <w:snapToGrid w:val="0"/>
          <w:sz w:val="24"/>
          <w:szCs w:val="24"/>
        </w:rPr>
        <w:t xml:space="preserve">for the purpose of evaluating complaints brought against a public employee. </w:t>
      </w:r>
    </w:p>
    <w:p w14:paraId="1EA1C4A8" w14:textId="77777777" w:rsidR="00324DA8" w:rsidRDefault="00324DA8" w:rsidP="00460B9F">
      <w:pPr>
        <w:jc w:val="both"/>
        <w:rPr>
          <w:snapToGrid w:val="0"/>
          <w:sz w:val="24"/>
          <w:szCs w:val="24"/>
        </w:rPr>
      </w:pPr>
    </w:p>
    <w:p w14:paraId="1267F7BD" w14:textId="77777777" w:rsidR="001950FA" w:rsidRPr="00AE6217" w:rsidRDefault="00B71258" w:rsidP="00460B9F">
      <w:pPr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The meeting is called for the purpose of </w:t>
      </w:r>
      <w:r w:rsidR="00215F83" w:rsidRPr="00AE6217">
        <w:rPr>
          <w:snapToGrid w:val="0"/>
          <w:sz w:val="24"/>
          <w:szCs w:val="24"/>
        </w:rPr>
        <w:t>holding a Special Meeting</w:t>
      </w:r>
      <w:r w:rsidR="00460B9F" w:rsidRPr="00AE6217">
        <w:rPr>
          <w:snapToGrid w:val="0"/>
          <w:sz w:val="24"/>
          <w:szCs w:val="24"/>
        </w:rPr>
        <w:t xml:space="preserve"> pursuant to RCW 42.30.</w:t>
      </w:r>
      <w:r w:rsidR="00215F83" w:rsidRPr="00AE6217">
        <w:rPr>
          <w:snapToGrid w:val="0"/>
          <w:sz w:val="24"/>
          <w:szCs w:val="24"/>
        </w:rPr>
        <w:t>080</w:t>
      </w:r>
      <w:r w:rsidR="005605FE" w:rsidRPr="00AE6217">
        <w:rPr>
          <w:snapToGrid w:val="0"/>
          <w:sz w:val="24"/>
          <w:szCs w:val="24"/>
        </w:rPr>
        <w:t>.</w:t>
      </w:r>
    </w:p>
    <w:p w14:paraId="3997D84A" w14:textId="77777777" w:rsidR="001950FA" w:rsidRDefault="001950FA" w:rsidP="00460B9F">
      <w:pPr>
        <w:jc w:val="both"/>
        <w:rPr>
          <w:snapToGrid w:val="0"/>
          <w:sz w:val="24"/>
          <w:szCs w:val="24"/>
        </w:rPr>
      </w:pPr>
    </w:p>
    <w:p w14:paraId="1151656E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By Order of the Commission</w:t>
      </w:r>
    </w:p>
    <w:p w14:paraId="7AACD891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Public Hospital District No. 1 </w:t>
      </w:r>
    </w:p>
    <w:p w14:paraId="53FD27F0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Pend Oreille County, Washington</w:t>
      </w:r>
    </w:p>
    <w:p w14:paraId="5212AE48" w14:textId="4FC22CE8" w:rsidR="00B71258" w:rsidRDefault="00F84090">
      <w:pPr>
        <w:widowControl w:val="0"/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Lois Robertson</w:t>
      </w:r>
    </w:p>
    <w:p w14:paraId="59F931FC" w14:textId="77BF4965" w:rsidR="00F84090" w:rsidRPr="00AE6217" w:rsidRDefault="00F84090">
      <w:pPr>
        <w:widowControl w:val="0"/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Chairperson</w:t>
      </w:r>
    </w:p>
    <w:p w14:paraId="31B4DBB8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</w:p>
    <w:p w14:paraId="025DFA57" w14:textId="77777777" w:rsidR="00D55386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cc:</w:t>
      </w:r>
      <w:r w:rsidRPr="00AE6217">
        <w:rPr>
          <w:snapToGrid w:val="0"/>
          <w:sz w:val="24"/>
          <w:szCs w:val="24"/>
        </w:rPr>
        <w:tab/>
        <w:t xml:space="preserve">Newport Miner                                                           </w:t>
      </w:r>
    </w:p>
    <w:p w14:paraId="6A597C92" w14:textId="77777777" w:rsidR="00D55386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       </w:t>
      </w:r>
      <w:r w:rsidRPr="00AE6217">
        <w:rPr>
          <w:snapToGrid w:val="0"/>
          <w:sz w:val="24"/>
          <w:szCs w:val="24"/>
        </w:rPr>
        <w:tab/>
      </w:r>
      <w:r w:rsidR="00BF056D">
        <w:rPr>
          <w:snapToGrid w:val="0"/>
          <w:sz w:val="24"/>
          <w:szCs w:val="24"/>
        </w:rPr>
        <w:t>Selkirk Sun</w:t>
      </w:r>
    </w:p>
    <w:p w14:paraId="060CEA40" w14:textId="77777777" w:rsidR="00BF056D" w:rsidRPr="00AE6217" w:rsidRDefault="00BF056D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Board of Commissioners</w:t>
      </w:r>
    </w:p>
    <w:sectPr w:rsidR="00BF056D" w:rsidRPr="00AE6217" w:rsidSect="00CE2247">
      <w:pgSz w:w="12240" w:h="15840"/>
      <w:pgMar w:top="450" w:right="1800" w:bottom="9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660F6"/>
    <w:multiLevelType w:val="hybridMultilevel"/>
    <w:tmpl w:val="6ED68B24"/>
    <w:lvl w:ilvl="0" w:tplc="C590DC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84E4586"/>
    <w:multiLevelType w:val="singleLevel"/>
    <w:tmpl w:val="E39EAB8E"/>
    <w:lvl w:ilvl="0">
      <w:start w:val="3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 w15:restartNumberingAfterBreak="0">
    <w:nsid w:val="3D7C049A"/>
    <w:multiLevelType w:val="hybridMultilevel"/>
    <w:tmpl w:val="1ACC7A48"/>
    <w:lvl w:ilvl="0" w:tplc="521A20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94408584">
    <w:abstractNumId w:val="1"/>
  </w:num>
  <w:num w:numId="2" w16cid:durableId="335807858">
    <w:abstractNumId w:val="2"/>
  </w:num>
  <w:num w:numId="3" w16cid:durableId="116026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EE"/>
    <w:rsid w:val="00024F65"/>
    <w:rsid w:val="000E3960"/>
    <w:rsid w:val="000E7FBE"/>
    <w:rsid w:val="000F2B6B"/>
    <w:rsid w:val="00131CE5"/>
    <w:rsid w:val="00152D0B"/>
    <w:rsid w:val="001950FA"/>
    <w:rsid w:val="001B1442"/>
    <w:rsid w:val="001B68BE"/>
    <w:rsid w:val="001C4804"/>
    <w:rsid w:val="00215F83"/>
    <w:rsid w:val="00222D9E"/>
    <w:rsid w:val="0024490C"/>
    <w:rsid w:val="00273047"/>
    <w:rsid w:val="0027730E"/>
    <w:rsid w:val="00283F79"/>
    <w:rsid w:val="002A474C"/>
    <w:rsid w:val="00324DA8"/>
    <w:rsid w:val="003574BE"/>
    <w:rsid w:val="0038087E"/>
    <w:rsid w:val="003D11EC"/>
    <w:rsid w:val="003D51BE"/>
    <w:rsid w:val="00425AEA"/>
    <w:rsid w:val="0042724D"/>
    <w:rsid w:val="00460B9F"/>
    <w:rsid w:val="004667CE"/>
    <w:rsid w:val="00473135"/>
    <w:rsid w:val="0049100C"/>
    <w:rsid w:val="004A3331"/>
    <w:rsid w:val="00516E81"/>
    <w:rsid w:val="005605FE"/>
    <w:rsid w:val="00566A13"/>
    <w:rsid w:val="00573B55"/>
    <w:rsid w:val="005B1915"/>
    <w:rsid w:val="005B1E2F"/>
    <w:rsid w:val="006064A5"/>
    <w:rsid w:val="006807CE"/>
    <w:rsid w:val="006E5929"/>
    <w:rsid w:val="006F25D3"/>
    <w:rsid w:val="00747797"/>
    <w:rsid w:val="007738FC"/>
    <w:rsid w:val="007A4F44"/>
    <w:rsid w:val="00805127"/>
    <w:rsid w:val="00812077"/>
    <w:rsid w:val="008211CB"/>
    <w:rsid w:val="00842C6B"/>
    <w:rsid w:val="00847D21"/>
    <w:rsid w:val="00896E9A"/>
    <w:rsid w:val="008D20D0"/>
    <w:rsid w:val="009201BF"/>
    <w:rsid w:val="00924243"/>
    <w:rsid w:val="00976B46"/>
    <w:rsid w:val="009A1829"/>
    <w:rsid w:val="009F631F"/>
    <w:rsid w:val="00A70C43"/>
    <w:rsid w:val="00AA0EAC"/>
    <w:rsid w:val="00AA6AEC"/>
    <w:rsid w:val="00AA73CF"/>
    <w:rsid w:val="00AE6217"/>
    <w:rsid w:val="00AF6551"/>
    <w:rsid w:val="00B023D1"/>
    <w:rsid w:val="00B71258"/>
    <w:rsid w:val="00BA58ED"/>
    <w:rsid w:val="00BF056D"/>
    <w:rsid w:val="00BF0F21"/>
    <w:rsid w:val="00C41D8E"/>
    <w:rsid w:val="00C50CEE"/>
    <w:rsid w:val="00CC6BCC"/>
    <w:rsid w:val="00CE073D"/>
    <w:rsid w:val="00CE2247"/>
    <w:rsid w:val="00CF0FCE"/>
    <w:rsid w:val="00D20248"/>
    <w:rsid w:val="00D41922"/>
    <w:rsid w:val="00D55386"/>
    <w:rsid w:val="00D625AE"/>
    <w:rsid w:val="00DB1430"/>
    <w:rsid w:val="00DB67B2"/>
    <w:rsid w:val="00DC4E2A"/>
    <w:rsid w:val="00DD28CB"/>
    <w:rsid w:val="00DD43C8"/>
    <w:rsid w:val="00E57189"/>
    <w:rsid w:val="00E84B79"/>
    <w:rsid w:val="00EB3D5B"/>
    <w:rsid w:val="00F06BEE"/>
    <w:rsid w:val="00F402A6"/>
    <w:rsid w:val="00F410A0"/>
    <w:rsid w:val="00F84090"/>
    <w:rsid w:val="00FA71D3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0D5853A"/>
  <w15:docId w15:val="{9D108EB6-0E59-40B8-A9A1-D86E2CDE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  <w:sz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AE62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087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8087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A4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805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444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3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36305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260edd-51f2-46fa-afdc-b994eb66ac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66E68A5B848478180B8D664B76FB1" ma:contentTypeVersion="13" ma:contentTypeDescription="Create a new document." ma:contentTypeScope="" ma:versionID="c0cbd56b8a789c520cf4a21583ed9f73">
  <xsd:schema xmlns:xsd="http://www.w3.org/2001/XMLSchema" xmlns:xs="http://www.w3.org/2001/XMLSchema" xmlns:p="http://schemas.microsoft.com/office/2006/metadata/properties" xmlns:ns3="b8260edd-51f2-46fa-afdc-b994eb66ac25" xmlns:ns4="0059bb17-0ccb-4f79-9b21-952dc50e856e" targetNamespace="http://schemas.microsoft.com/office/2006/metadata/properties" ma:root="true" ma:fieldsID="b59f87614221d06383ba73b50319a9e5" ns3:_="" ns4:_="">
    <xsd:import namespace="b8260edd-51f2-46fa-afdc-b994eb66ac25"/>
    <xsd:import namespace="0059bb17-0ccb-4f79-9b21-952dc50e85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60edd-51f2-46fa-afdc-b994eb66a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bb17-0ccb-4f79-9b21-952dc50e8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7C72CE-088D-4BE9-9C84-DC03A56A79C3}">
  <ds:schemaRefs>
    <ds:schemaRef ds:uri="http://www.w3.org/XML/1998/namespace"/>
    <ds:schemaRef ds:uri="http://schemas.microsoft.com/office/infopath/2007/PartnerControls"/>
    <ds:schemaRef ds:uri="b8260edd-51f2-46fa-afdc-b994eb66ac25"/>
    <ds:schemaRef ds:uri="http://purl.org/dc/terms/"/>
    <ds:schemaRef ds:uri="http://purl.org/dc/elements/1.1/"/>
    <ds:schemaRef ds:uri="http://schemas.microsoft.com/office/2006/documentManagement/types"/>
    <ds:schemaRef ds:uri="0059bb17-0ccb-4f79-9b21-952dc50e856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2F1B58-D4FD-4637-ACB9-EA6791BB3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E11E0-DB16-421C-87EF-018FF3F42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60edd-51f2-46fa-afdc-b994eb66ac25"/>
    <ds:schemaRef ds:uri="0059bb17-0ccb-4f79-9b21-952dc50e8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BOARD OF COMMISSIONERS MEETING NOTICE</vt:lpstr>
    </vt:vector>
  </TitlesOfParts>
  <Company>Newport Hospital</Company>
  <LinksUpToDate>false</LinksUpToDate>
  <CharactersWithSpaces>823</CharactersWithSpaces>
  <SharedDoc>false</SharedDoc>
  <HLinks>
    <vt:vector size="12" baseType="variant">
      <vt:variant>
        <vt:i4>2949183</vt:i4>
      </vt:variant>
      <vt:variant>
        <vt:i4>3</vt:i4>
      </vt:variant>
      <vt:variant>
        <vt:i4>0</vt:i4>
      </vt:variant>
      <vt:variant>
        <vt:i4>5</vt:i4>
      </vt:variant>
      <vt:variant>
        <vt:lpwstr>https://us06web.zoom.us/u/kud1vdke9</vt:lpwstr>
      </vt:variant>
      <vt:variant>
        <vt:lpwstr/>
      </vt:variant>
      <vt:variant>
        <vt:i4>5570564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https://us06web.zoom.us/j/82064934948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BOARD OF COMMISSIONERS MEETING NOTICE</dc:title>
  <dc:creator>Nancy J. Shaw</dc:creator>
  <cp:lastModifiedBy>Raelynn M. Wellman</cp:lastModifiedBy>
  <cp:revision>3</cp:revision>
  <cp:lastPrinted>2021-08-19T19:16:00Z</cp:lastPrinted>
  <dcterms:created xsi:type="dcterms:W3CDTF">2024-10-07T20:53:00Z</dcterms:created>
  <dcterms:modified xsi:type="dcterms:W3CDTF">2024-10-07T20:57:00Z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0x0101002D666E68A5B848478180B8D664B76FB1</vt:lpwstr>
  </property>
</Properties>
</file>